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93" w:rsidRDefault="00EA7A52" w:rsidP="005D56E3">
      <w:pPr>
        <w:pStyle w:val="berschrift1"/>
      </w:pPr>
      <w:r>
        <w:rPr>
          <w:noProof/>
          <w:lang w:eastAsia="de-DE"/>
        </w:rPr>
        <w:drawing>
          <wp:inline distT="0" distB="0" distL="0" distR="0">
            <wp:extent cx="5762625" cy="3243580"/>
            <wp:effectExtent l="0" t="0" r="9525" b="0"/>
            <wp:docPr id="1" name="Grafik 1" descr="U:\06 Marketing - Werbung\04_Bildwelt\BILDWELT_diverse Anlässe\2022-11-21 Vertragsunterzeichnung Prowind\Vertragsunterzeichn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 Marketing - Werbung\04_Bildwelt\BILDWELT_diverse Anlässe\2022-11-21 Vertragsunterzeichnung Prowind\Vertragsunterzeichnu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A0" w:rsidRPr="00710EFF" w:rsidRDefault="00710EFF" w:rsidP="00710EFF">
      <w:pPr>
        <w:rPr>
          <w:rFonts w:ascii="Roboto Light" w:hAnsi="Roboto Light"/>
          <w:sz w:val="16"/>
        </w:rPr>
      </w:pPr>
      <w:r w:rsidRPr="00710EFF">
        <w:rPr>
          <w:rFonts w:ascii="Roboto Light" w:hAnsi="Roboto Light"/>
          <w:sz w:val="16"/>
        </w:rPr>
        <w:t>v. l: Christian Schröder</w:t>
      </w:r>
      <w:r>
        <w:rPr>
          <w:rFonts w:ascii="Roboto Light" w:hAnsi="Roboto Light"/>
          <w:sz w:val="16"/>
        </w:rPr>
        <w:t xml:space="preserve"> (Techn. Leiter u. Prokurist Stadtwerke Emsdetten</w:t>
      </w:r>
      <w:r w:rsidRPr="00710EFF">
        <w:rPr>
          <w:rFonts w:ascii="Roboto Light" w:hAnsi="Roboto Light"/>
          <w:sz w:val="16"/>
        </w:rPr>
        <w:t>), Philipp Wigge</w:t>
      </w:r>
      <w:r>
        <w:rPr>
          <w:rFonts w:ascii="Roboto Light" w:hAnsi="Roboto Light"/>
          <w:sz w:val="16"/>
        </w:rPr>
        <w:t>rs (Energiedienstleistungen Stadtwerke Emsdetten)</w:t>
      </w:r>
      <w:r w:rsidRPr="00710EFF">
        <w:rPr>
          <w:rFonts w:ascii="Roboto Light" w:hAnsi="Roboto Light"/>
          <w:sz w:val="16"/>
        </w:rPr>
        <w:t>, Alina Ahrens (</w:t>
      </w:r>
      <w:r>
        <w:rPr>
          <w:rFonts w:ascii="Roboto Light" w:hAnsi="Roboto Light"/>
          <w:sz w:val="16"/>
        </w:rPr>
        <w:t>Prokuristin u. Kfm. Leiterin Stadtwerke Emsdetten), L</w:t>
      </w:r>
      <w:r w:rsidRPr="00710EFF">
        <w:rPr>
          <w:rFonts w:ascii="Roboto Light" w:hAnsi="Roboto Light"/>
          <w:sz w:val="16"/>
        </w:rPr>
        <w:t xml:space="preserve">udger Hagemann (Freier Mitarbeiter </w:t>
      </w:r>
      <w:proofErr w:type="spellStart"/>
      <w:r w:rsidRPr="00710EFF">
        <w:rPr>
          <w:rFonts w:ascii="Roboto Light" w:hAnsi="Roboto Light"/>
          <w:sz w:val="16"/>
        </w:rPr>
        <w:t>Prowind</w:t>
      </w:r>
      <w:proofErr w:type="spellEnd"/>
      <w:r w:rsidRPr="00710EFF">
        <w:rPr>
          <w:rFonts w:ascii="Roboto Light" w:hAnsi="Roboto Light"/>
          <w:sz w:val="16"/>
        </w:rPr>
        <w:t xml:space="preserve">), Thomas </w:t>
      </w:r>
      <w:proofErr w:type="spellStart"/>
      <w:r w:rsidRPr="00710EFF">
        <w:rPr>
          <w:rFonts w:ascii="Roboto Light" w:hAnsi="Roboto Light"/>
          <w:sz w:val="16"/>
        </w:rPr>
        <w:t>Berens</w:t>
      </w:r>
      <w:proofErr w:type="spellEnd"/>
      <w:r w:rsidRPr="00710EFF">
        <w:rPr>
          <w:rFonts w:ascii="Roboto Light" w:hAnsi="Roboto Light"/>
          <w:sz w:val="16"/>
        </w:rPr>
        <w:t xml:space="preserve"> (Abteilungsleiter Vorhabenentwicklung </w:t>
      </w:r>
      <w:proofErr w:type="spellStart"/>
      <w:r w:rsidRPr="00710EFF">
        <w:rPr>
          <w:rFonts w:ascii="Roboto Light" w:hAnsi="Roboto Light"/>
          <w:sz w:val="16"/>
        </w:rPr>
        <w:t>Prowind</w:t>
      </w:r>
      <w:proofErr w:type="spellEnd"/>
      <w:r w:rsidRPr="00710EFF">
        <w:rPr>
          <w:rFonts w:ascii="Roboto Light" w:hAnsi="Roboto Light"/>
          <w:sz w:val="16"/>
        </w:rPr>
        <w:t>), Jürgen</w:t>
      </w:r>
      <w:r>
        <w:rPr>
          <w:rFonts w:ascii="Roboto Light" w:hAnsi="Roboto Light"/>
          <w:sz w:val="16"/>
        </w:rPr>
        <w:t xml:space="preserve"> B. Schmidt (Geschäftsführer Stadtwerke Emsdetten</w:t>
      </w:r>
      <w:r w:rsidRPr="00710EFF">
        <w:rPr>
          <w:rFonts w:ascii="Roboto Light" w:hAnsi="Roboto Light"/>
          <w:sz w:val="16"/>
        </w:rPr>
        <w:t>), Oliver Kellner (Bürgermeister Stadt Emsdetten), Martin Lük</w:t>
      </w:r>
      <w:r>
        <w:rPr>
          <w:rFonts w:ascii="Roboto Light" w:hAnsi="Roboto Light"/>
          <w:sz w:val="16"/>
        </w:rPr>
        <w:t>e (Aufsichtsratsvorsitzender Stadtwerke Emsdetten</w:t>
      </w:r>
      <w:r w:rsidRPr="00710EFF">
        <w:rPr>
          <w:rFonts w:ascii="Roboto Light" w:hAnsi="Roboto Light"/>
          <w:sz w:val="16"/>
        </w:rPr>
        <w:t>), Mart</w:t>
      </w:r>
      <w:r>
        <w:rPr>
          <w:rFonts w:ascii="Roboto Light" w:hAnsi="Roboto Light"/>
          <w:sz w:val="16"/>
        </w:rPr>
        <w:t xml:space="preserve">in </w:t>
      </w:r>
      <w:proofErr w:type="spellStart"/>
      <w:r>
        <w:rPr>
          <w:rFonts w:ascii="Roboto Light" w:hAnsi="Roboto Light"/>
          <w:sz w:val="16"/>
        </w:rPr>
        <w:t>Burholt</w:t>
      </w:r>
      <w:proofErr w:type="spellEnd"/>
      <w:r>
        <w:rPr>
          <w:rFonts w:ascii="Roboto Light" w:hAnsi="Roboto Light"/>
          <w:sz w:val="16"/>
        </w:rPr>
        <w:t xml:space="preserve"> (Flächeneigentümer) und </w:t>
      </w:r>
      <w:r w:rsidRPr="00710EFF">
        <w:rPr>
          <w:rFonts w:ascii="Roboto Light" w:hAnsi="Roboto Light"/>
          <w:sz w:val="16"/>
        </w:rPr>
        <w:t>Carsten Plagge (Flächeneigentümer)</w:t>
      </w:r>
      <w:r>
        <w:rPr>
          <w:rFonts w:ascii="Roboto Light" w:hAnsi="Roboto Light"/>
          <w:sz w:val="16"/>
        </w:rPr>
        <w:t>.</w:t>
      </w:r>
    </w:p>
    <w:p w:rsidR="00173E51" w:rsidRPr="009D7711" w:rsidRDefault="0050277E" w:rsidP="00D4680B">
      <w:pPr>
        <w:pStyle w:val="Einleitungstext"/>
      </w:pPr>
      <w:proofErr w:type="spellStart"/>
      <w:r w:rsidRPr="000539A6">
        <w:t>Prowind</w:t>
      </w:r>
      <w:proofErr w:type="spellEnd"/>
      <w:r w:rsidRPr="000539A6">
        <w:t xml:space="preserve"> und Stadtwerke Emsdetten</w:t>
      </w:r>
      <w:r w:rsidR="0034599C" w:rsidRPr="000539A6">
        <w:t xml:space="preserve"> </w:t>
      </w:r>
    </w:p>
    <w:p w:rsidR="006F26A0" w:rsidRPr="000539A6" w:rsidRDefault="001E2A7B" w:rsidP="00D4680B">
      <w:pPr>
        <w:pStyle w:val="Einleitungstext"/>
      </w:pPr>
      <w:r w:rsidRPr="000539A6">
        <w:t>investieren</w:t>
      </w:r>
      <w:r w:rsidR="0094706A" w:rsidRPr="000539A6">
        <w:t xml:space="preserve"> in Energiewende</w:t>
      </w:r>
      <w:r w:rsidR="006F26A0" w:rsidRPr="000539A6">
        <w:t xml:space="preserve"> </w:t>
      </w:r>
    </w:p>
    <w:p w:rsidR="00BB410D" w:rsidRPr="000539A6" w:rsidRDefault="006F26A0" w:rsidP="000539A6">
      <w:pPr>
        <w:spacing w:after="240"/>
        <w:rPr>
          <w:rFonts w:ascii="Roboto Light" w:hAnsi="Roboto Light"/>
          <w:sz w:val="36"/>
        </w:rPr>
      </w:pPr>
      <w:r w:rsidRPr="000539A6">
        <w:rPr>
          <w:rFonts w:ascii="Roboto Light" w:hAnsi="Roboto Light"/>
          <w:sz w:val="36"/>
        </w:rPr>
        <w:t>Bürgerbeteiligung für Windkraftanlage</w:t>
      </w:r>
      <w:r w:rsidR="00AF4F5E">
        <w:rPr>
          <w:rFonts w:ascii="Roboto Light" w:hAnsi="Roboto Light"/>
          <w:sz w:val="36"/>
        </w:rPr>
        <w:t xml:space="preserve"> geplant</w:t>
      </w:r>
    </w:p>
    <w:p w:rsidR="00D31093" w:rsidRPr="00497391" w:rsidRDefault="00F3511B" w:rsidP="00D31093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Das Unternehmen </w:t>
      </w:r>
      <w:proofErr w:type="spellStart"/>
      <w:r w:rsidR="00CA2F38" w:rsidRPr="00497391">
        <w:rPr>
          <w:rFonts w:ascii="Roboto Light" w:hAnsi="Roboto Light"/>
        </w:rPr>
        <w:t>Prowind</w:t>
      </w:r>
      <w:proofErr w:type="spellEnd"/>
      <w:r>
        <w:rPr>
          <w:rFonts w:ascii="Roboto Light" w:hAnsi="Roboto Light"/>
        </w:rPr>
        <w:t xml:space="preserve"> GmbH aus Osnabrück</w:t>
      </w:r>
      <w:r w:rsidR="00CA2F38" w:rsidRPr="00497391">
        <w:rPr>
          <w:rFonts w:ascii="Roboto Light" w:hAnsi="Roboto Light"/>
        </w:rPr>
        <w:t xml:space="preserve"> </w:t>
      </w:r>
      <w:r w:rsidR="00AF4F5E">
        <w:rPr>
          <w:rFonts w:ascii="Roboto Light" w:hAnsi="Roboto Light"/>
        </w:rPr>
        <w:t xml:space="preserve">und die Stadtwerke Emsdetten GmbH starten eine Kooperation </w:t>
      </w:r>
      <w:r w:rsidR="00CA2F38" w:rsidRPr="00497391">
        <w:rPr>
          <w:rFonts w:ascii="Roboto Light" w:hAnsi="Roboto Light"/>
        </w:rPr>
        <w:t xml:space="preserve">in dem </w:t>
      </w:r>
      <w:r w:rsidR="00D31093">
        <w:rPr>
          <w:rFonts w:ascii="Roboto Light" w:hAnsi="Roboto Light"/>
        </w:rPr>
        <w:t xml:space="preserve">„Windprojekt </w:t>
      </w:r>
      <w:r w:rsidR="00CA2F38" w:rsidRPr="00497391">
        <w:rPr>
          <w:rFonts w:ascii="Roboto Light" w:hAnsi="Roboto Light"/>
        </w:rPr>
        <w:t>Veltruper Feld</w:t>
      </w:r>
      <w:r w:rsidR="00D31093">
        <w:rPr>
          <w:rFonts w:ascii="Roboto Light" w:hAnsi="Roboto Light"/>
        </w:rPr>
        <w:t>“</w:t>
      </w:r>
      <w:r w:rsidR="00AF4F5E">
        <w:rPr>
          <w:rFonts w:ascii="Roboto Light" w:hAnsi="Roboto Light"/>
        </w:rPr>
        <w:t>.</w:t>
      </w:r>
      <w:r w:rsidR="00CA2F38" w:rsidRPr="00497391">
        <w:rPr>
          <w:rFonts w:ascii="Roboto Light" w:hAnsi="Roboto Light"/>
        </w:rPr>
        <w:t xml:space="preserve"> </w:t>
      </w:r>
      <w:r w:rsidR="00D31093">
        <w:rPr>
          <w:rFonts w:ascii="Roboto Light" w:hAnsi="Roboto Light"/>
        </w:rPr>
        <w:t>In dem gleichnamigen Gebiet</w:t>
      </w:r>
      <w:r w:rsidR="00D31093" w:rsidRPr="00497391">
        <w:rPr>
          <w:rFonts w:ascii="Roboto Light" w:hAnsi="Roboto Light"/>
        </w:rPr>
        <w:t xml:space="preserve"> werden derzeit zahlreiche Windkraftanlagen durch unterschiedliche Unternehmen betrieben. Zehn dieser Anlagen, die ab dem Jahr 2024 aus der garantierten EEG-Vergütung herausfallen, werden im </w:t>
      </w:r>
      <w:r w:rsidR="00D31093">
        <w:rPr>
          <w:rFonts w:ascii="Roboto Light" w:hAnsi="Roboto Light"/>
        </w:rPr>
        <w:t xml:space="preserve">Rahmen des aktuellen Windparkvorhabens als </w:t>
      </w:r>
      <w:proofErr w:type="spellStart"/>
      <w:r w:rsidR="00D31093">
        <w:rPr>
          <w:rFonts w:ascii="Roboto Light" w:hAnsi="Roboto Light"/>
        </w:rPr>
        <w:t>Repowering</w:t>
      </w:r>
      <w:proofErr w:type="spellEnd"/>
      <w:r w:rsidR="00D31093">
        <w:rPr>
          <w:rFonts w:ascii="Roboto Light" w:hAnsi="Roboto Light"/>
        </w:rPr>
        <w:t xml:space="preserve"> Projekt </w:t>
      </w:r>
      <w:r w:rsidR="00D31093" w:rsidRPr="00497391">
        <w:rPr>
          <w:rFonts w:ascii="Roboto Light" w:hAnsi="Roboto Light"/>
        </w:rPr>
        <w:t>betrachtet.</w:t>
      </w:r>
      <w:r w:rsidR="00D31093">
        <w:rPr>
          <w:rFonts w:ascii="Roboto Light" w:hAnsi="Roboto Light"/>
        </w:rPr>
        <w:t xml:space="preserve"> </w:t>
      </w:r>
      <w:r w:rsidR="00D31093" w:rsidRPr="00497391">
        <w:rPr>
          <w:rFonts w:ascii="Roboto Light" w:hAnsi="Roboto Light"/>
        </w:rPr>
        <w:t>Mit dem Begriff „</w:t>
      </w:r>
      <w:proofErr w:type="spellStart"/>
      <w:r w:rsidR="00D31093" w:rsidRPr="00497391">
        <w:rPr>
          <w:rFonts w:ascii="Roboto Light" w:hAnsi="Roboto Light"/>
        </w:rPr>
        <w:t>Repowering</w:t>
      </w:r>
      <w:proofErr w:type="spellEnd"/>
      <w:r w:rsidR="00D31093" w:rsidRPr="00497391">
        <w:rPr>
          <w:rFonts w:ascii="Roboto Light" w:hAnsi="Roboto Light"/>
        </w:rPr>
        <w:t xml:space="preserve">“ ist der vollständige Austausch älterer Windenergieanlagen gegen moderne, leistungsfähigere Modelle gemeint. Dabei kann </w:t>
      </w:r>
      <w:r w:rsidR="00D31093">
        <w:rPr>
          <w:rFonts w:ascii="Roboto Light" w:hAnsi="Roboto Light"/>
        </w:rPr>
        <w:t>mit einer geringeren Anzahl</w:t>
      </w:r>
      <w:r w:rsidR="00D31093" w:rsidRPr="00497391">
        <w:rPr>
          <w:rFonts w:ascii="Roboto Light" w:hAnsi="Roboto Light"/>
        </w:rPr>
        <w:t xml:space="preserve"> </w:t>
      </w:r>
      <w:r w:rsidR="00D31093">
        <w:rPr>
          <w:rFonts w:ascii="Roboto Light" w:hAnsi="Roboto Light"/>
        </w:rPr>
        <w:t xml:space="preserve">an Anlagen </w:t>
      </w:r>
      <w:r w:rsidR="00D31093" w:rsidRPr="00497391">
        <w:rPr>
          <w:rFonts w:ascii="Roboto Light" w:hAnsi="Roboto Light"/>
        </w:rPr>
        <w:t>eine größere Energieausbeute erzielt werden.</w:t>
      </w:r>
    </w:p>
    <w:p w:rsidR="0062633A" w:rsidRDefault="0091514B" w:rsidP="00084A70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„Unser </w:t>
      </w:r>
      <w:r w:rsidR="00D31093">
        <w:rPr>
          <w:rFonts w:ascii="Roboto Light" w:hAnsi="Roboto Light"/>
        </w:rPr>
        <w:t xml:space="preserve">Ziel </w:t>
      </w:r>
      <w:r>
        <w:rPr>
          <w:rFonts w:ascii="Roboto Light" w:hAnsi="Roboto Light"/>
        </w:rPr>
        <w:t>als kommunaler Versorger</w:t>
      </w:r>
      <w:r w:rsidR="00D31093">
        <w:rPr>
          <w:rFonts w:ascii="Roboto Light" w:hAnsi="Roboto Light"/>
        </w:rPr>
        <w:t xml:space="preserve"> ist, ein</w:t>
      </w:r>
      <w:r w:rsidR="00BD29D4">
        <w:rPr>
          <w:rFonts w:ascii="Roboto Light" w:hAnsi="Roboto Light"/>
        </w:rPr>
        <w:t>e</w:t>
      </w:r>
      <w:r w:rsidR="0062633A">
        <w:rPr>
          <w:rFonts w:ascii="Roboto Light" w:hAnsi="Roboto Light"/>
        </w:rPr>
        <w:t xml:space="preserve"> der zu errichtenden Anlagen zu erwerben und </w:t>
      </w:r>
      <w:r>
        <w:rPr>
          <w:rFonts w:ascii="Roboto Light" w:hAnsi="Roboto Light"/>
        </w:rPr>
        <w:t xml:space="preserve">den </w:t>
      </w:r>
      <w:proofErr w:type="spellStart"/>
      <w:r w:rsidR="003C632B">
        <w:rPr>
          <w:rFonts w:ascii="Roboto Light" w:hAnsi="Roboto Light"/>
        </w:rPr>
        <w:t>Emsdettenern</w:t>
      </w:r>
      <w:proofErr w:type="spellEnd"/>
      <w:r>
        <w:rPr>
          <w:rFonts w:ascii="Roboto Light" w:hAnsi="Roboto Light"/>
        </w:rPr>
        <w:t xml:space="preserve"> </w:t>
      </w:r>
      <w:r w:rsidR="0062633A">
        <w:rPr>
          <w:rFonts w:ascii="Roboto Light" w:hAnsi="Roboto Light"/>
        </w:rPr>
        <w:t>im Rahmen einer</w:t>
      </w:r>
      <w:r w:rsidR="00D31093">
        <w:rPr>
          <w:rFonts w:ascii="Roboto Light" w:hAnsi="Roboto Light"/>
        </w:rPr>
        <w:t xml:space="preserve"> </w:t>
      </w:r>
      <w:r w:rsidR="0062633A">
        <w:rPr>
          <w:rFonts w:ascii="Roboto Light" w:hAnsi="Roboto Light"/>
        </w:rPr>
        <w:t xml:space="preserve">Bürgerbeteiligung </w:t>
      </w:r>
      <w:r>
        <w:rPr>
          <w:rFonts w:ascii="Roboto Light" w:hAnsi="Roboto Light"/>
        </w:rPr>
        <w:t xml:space="preserve">die </w:t>
      </w:r>
      <w:r w:rsidR="0062633A">
        <w:rPr>
          <w:rFonts w:ascii="Roboto Light" w:hAnsi="Roboto Light"/>
        </w:rPr>
        <w:t xml:space="preserve">Möglichkeit zu geben, selber an </w:t>
      </w:r>
      <w:r w:rsidR="00B11AB1">
        <w:rPr>
          <w:rFonts w:ascii="Roboto Light" w:hAnsi="Roboto Light"/>
        </w:rPr>
        <w:t xml:space="preserve">der </w:t>
      </w:r>
      <w:r w:rsidR="0062633A">
        <w:rPr>
          <w:rFonts w:ascii="Roboto Light" w:hAnsi="Roboto Light"/>
        </w:rPr>
        <w:t>Energiewende vor Ort teilzunehmen</w:t>
      </w:r>
      <w:r w:rsidR="00F3629D">
        <w:rPr>
          <w:rFonts w:ascii="Roboto Light" w:hAnsi="Roboto Light"/>
        </w:rPr>
        <w:t xml:space="preserve">“ </w:t>
      </w:r>
      <w:r>
        <w:rPr>
          <w:rFonts w:ascii="Roboto Light" w:hAnsi="Roboto Light"/>
        </w:rPr>
        <w:t>sagt</w:t>
      </w:r>
      <w:r w:rsidR="0062633A">
        <w:rPr>
          <w:rFonts w:ascii="Roboto Light" w:hAnsi="Roboto Light"/>
        </w:rPr>
        <w:t xml:space="preserve"> </w:t>
      </w:r>
      <w:r>
        <w:rPr>
          <w:rFonts w:ascii="Roboto Light" w:hAnsi="Roboto Light"/>
        </w:rPr>
        <w:t>Jürgen B. Schmidt, Geschäftsführer der Stadtwerke Emsdetten GmbH.</w:t>
      </w:r>
      <w:r w:rsidR="0061113E">
        <w:rPr>
          <w:rFonts w:ascii="Roboto Light" w:hAnsi="Roboto Light"/>
        </w:rPr>
        <w:t xml:space="preserve"> </w:t>
      </w:r>
      <w:r w:rsidR="00F3629D">
        <w:rPr>
          <w:rFonts w:ascii="Roboto Light" w:hAnsi="Roboto Light"/>
        </w:rPr>
        <w:t>„</w:t>
      </w:r>
      <w:r w:rsidR="0061113E" w:rsidRPr="0061113E">
        <w:rPr>
          <w:rFonts w:ascii="Roboto Light" w:hAnsi="Roboto Light"/>
        </w:rPr>
        <w:t xml:space="preserve">Es ist uns wichtig, </w:t>
      </w:r>
      <w:r w:rsidR="0061113E">
        <w:rPr>
          <w:rFonts w:ascii="Roboto Light" w:hAnsi="Roboto Light"/>
        </w:rPr>
        <w:t>der Bürgerschaft</w:t>
      </w:r>
      <w:r w:rsidR="0061113E" w:rsidRPr="0061113E">
        <w:rPr>
          <w:rFonts w:ascii="Roboto Light" w:hAnsi="Roboto Light"/>
        </w:rPr>
        <w:t xml:space="preserve"> aus </w:t>
      </w:r>
      <w:r w:rsidR="0061113E">
        <w:rPr>
          <w:rFonts w:ascii="Roboto Light" w:hAnsi="Roboto Light"/>
        </w:rPr>
        <w:t>Emsdetten</w:t>
      </w:r>
      <w:r w:rsidR="0061113E" w:rsidRPr="0061113E">
        <w:rPr>
          <w:rFonts w:ascii="Roboto Light" w:hAnsi="Roboto Light"/>
        </w:rPr>
        <w:t xml:space="preserve"> eine finanzielle Beteiligung an der </w:t>
      </w:r>
      <w:r w:rsidR="0061113E">
        <w:rPr>
          <w:rFonts w:ascii="Roboto Light" w:hAnsi="Roboto Light"/>
        </w:rPr>
        <w:t xml:space="preserve">Windkraftanlage der Stadtwerke </w:t>
      </w:r>
      <w:r w:rsidR="0061113E" w:rsidRPr="0061113E">
        <w:rPr>
          <w:rFonts w:ascii="Roboto Light" w:hAnsi="Roboto Light"/>
        </w:rPr>
        <w:t>zu ermöglichen</w:t>
      </w:r>
      <w:r w:rsidR="00F3629D">
        <w:rPr>
          <w:rFonts w:ascii="Roboto Light" w:hAnsi="Roboto Light"/>
        </w:rPr>
        <w:t>“</w:t>
      </w:r>
      <w:r w:rsidR="0061113E">
        <w:rPr>
          <w:rFonts w:ascii="Roboto Light" w:hAnsi="Roboto Light"/>
        </w:rPr>
        <w:t>, führt Schmidt weiter fort.</w:t>
      </w:r>
    </w:p>
    <w:p w:rsidR="00D31093" w:rsidRDefault="00AF293E" w:rsidP="00084A70">
      <w:pPr>
        <w:rPr>
          <w:rFonts w:ascii="Roboto Light" w:hAnsi="Roboto Light"/>
        </w:rPr>
      </w:pPr>
      <w:r>
        <w:rPr>
          <w:rFonts w:ascii="Roboto Light" w:hAnsi="Roboto Light"/>
        </w:rPr>
        <w:t>„Nun geht es los: Wir freuen uns auf die Realisierung von</w:t>
      </w:r>
      <w:r w:rsidR="00D31093">
        <w:rPr>
          <w:rFonts w:ascii="Roboto Light" w:hAnsi="Roboto Light"/>
        </w:rPr>
        <w:t xml:space="preserve"> </w:t>
      </w:r>
      <w:r w:rsidR="00D31093" w:rsidRPr="00497391">
        <w:rPr>
          <w:rFonts w:ascii="Roboto Light" w:hAnsi="Roboto Light"/>
        </w:rPr>
        <w:t>bis zu vier modernen Windkraftanlagen</w:t>
      </w:r>
      <w:r w:rsidR="00D31093">
        <w:rPr>
          <w:rFonts w:ascii="Roboto Light" w:hAnsi="Roboto Light"/>
        </w:rPr>
        <w:t>,</w:t>
      </w:r>
      <w:r w:rsidR="00D31093" w:rsidRPr="00497391">
        <w:rPr>
          <w:rFonts w:ascii="Roboto Light" w:hAnsi="Roboto Light"/>
        </w:rPr>
        <w:t xml:space="preserve"> mit einer geplanten Leistung von </w:t>
      </w:r>
      <w:r>
        <w:rPr>
          <w:rFonts w:ascii="Roboto Light" w:hAnsi="Roboto Light"/>
        </w:rPr>
        <w:t xml:space="preserve">ca. </w:t>
      </w:r>
      <w:r w:rsidR="00D31093" w:rsidRPr="00497391">
        <w:rPr>
          <w:rFonts w:ascii="Roboto Light" w:hAnsi="Roboto Light"/>
        </w:rPr>
        <w:t>je 7,5 MW</w:t>
      </w:r>
      <w:r>
        <w:rPr>
          <w:rFonts w:ascii="Roboto Light" w:hAnsi="Roboto Light"/>
        </w:rPr>
        <w:t>, so Herr XXXXXX (</w:t>
      </w:r>
      <w:proofErr w:type="spellStart"/>
      <w:r>
        <w:rPr>
          <w:rFonts w:ascii="Roboto Light" w:hAnsi="Roboto Light"/>
        </w:rPr>
        <w:t>Prowind</w:t>
      </w:r>
      <w:proofErr w:type="spellEnd"/>
      <w:r>
        <w:rPr>
          <w:rFonts w:ascii="Roboto Light" w:hAnsi="Roboto Light"/>
        </w:rPr>
        <w:t xml:space="preserve"> GmbH).</w:t>
      </w:r>
      <w:r w:rsidR="0091514B">
        <w:rPr>
          <w:rFonts w:ascii="Roboto Light" w:hAnsi="Roboto Light"/>
        </w:rPr>
        <w:t xml:space="preserve"> </w:t>
      </w:r>
      <w:r w:rsidR="0091514B" w:rsidRPr="0091514B">
        <w:rPr>
          <w:rFonts w:ascii="Roboto Light" w:hAnsi="Roboto Light"/>
        </w:rPr>
        <w:t xml:space="preserve">Mit dem prognostizierten jährlichen Gesamtertrag von 54 Mio. kWh könnten 15.000 Haushalte mit </w:t>
      </w:r>
      <w:r w:rsidR="0091514B">
        <w:rPr>
          <w:rFonts w:ascii="Roboto Light" w:hAnsi="Roboto Light"/>
        </w:rPr>
        <w:t xml:space="preserve">grünem </w:t>
      </w:r>
      <w:r w:rsidR="0091514B" w:rsidRPr="0091514B">
        <w:rPr>
          <w:rFonts w:ascii="Roboto Light" w:hAnsi="Roboto Light"/>
        </w:rPr>
        <w:t>Strom versorgt werden.</w:t>
      </w:r>
      <w:r w:rsidR="0061113E">
        <w:rPr>
          <w:rFonts w:ascii="Roboto Light" w:hAnsi="Roboto Light"/>
        </w:rPr>
        <w:t xml:space="preserve"> Das spart ca. </w:t>
      </w:r>
      <w:r w:rsidR="00B11AB1">
        <w:rPr>
          <w:rFonts w:ascii="Roboto Light" w:hAnsi="Roboto Light"/>
        </w:rPr>
        <w:t>19.000</w:t>
      </w:r>
      <w:r w:rsidR="0061113E">
        <w:rPr>
          <w:rFonts w:ascii="Roboto Light" w:hAnsi="Roboto Light"/>
        </w:rPr>
        <w:t xml:space="preserve"> Tonnen CO2 pro Jahr“, </w:t>
      </w:r>
      <w:r>
        <w:rPr>
          <w:rFonts w:ascii="Roboto Light" w:hAnsi="Roboto Light"/>
        </w:rPr>
        <w:t>führt XXXXX weiter fort.</w:t>
      </w:r>
    </w:p>
    <w:p w:rsidR="0061113E" w:rsidRDefault="0061113E" w:rsidP="00084A70">
      <w:pPr>
        <w:rPr>
          <w:rFonts w:ascii="Roboto Light" w:hAnsi="Roboto Light"/>
        </w:rPr>
      </w:pPr>
      <w:r w:rsidRPr="00497391">
        <w:rPr>
          <w:rFonts w:ascii="Roboto Light" w:hAnsi="Roboto Light"/>
        </w:rPr>
        <w:t xml:space="preserve">Die Stadtwerke Emsdetten besitzen in dem Plangebiet mehrere Grundstücke für die Wassergewinnung. Diese Grundstücke werden für das </w:t>
      </w:r>
      <w:proofErr w:type="spellStart"/>
      <w:r w:rsidRPr="00497391">
        <w:rPr>
          <w:rFonts w:ascii="Roboto Light" w:hAnsi="Roboto Light"/>
        </w:rPr>
        <w:t>Repowering</w:t>
      </w:r>
      <w:proofErr w:type="spellEnd"/>
      <w:r w:rsidRPr="00497391">
        <w:rPr>
          <w:rFonts w:ascii="Roboto Light" w:hAnsi="Roboto Light"/>
        </w:rPr>
        <w:t xml:space="preserve"> Projekt als Abstandsfläche zur Verfügung gestellt</w:t>
      </w:r>
      <w:r>
        <w:rPr>
          <w:rFonts w:ascii="Roboto Light" w:hAnsi="Roboto Light"/>
        </w:rPr>
        <w:t xml:space="preserve">. </w:t>
      </w:r>
    </w:p>
    <w:p w:rsidR="00084A70" w:rsidRDefault="00084A70" w:rsidP="00084A70">
      <w:pPr>
        <w:rPr>
          <w:rFonts w:ascii="Roboto Light" w:hAnsi="Roboto Light"/>
        </w:rPr>
      </w:pPr>
      <w:r w:rsidRPr="003D4698">
        <w:rPr>
          <w:rFonts w:ascii="Roboto Light" w:hAnsi="Roboto Light"/>
        </w:rPr>
        <w:t>Der Nut</w:t>
      </w:r>
      <w:r>
        <w:rPr>
          <w:rFonts w:ascii="Roboto Light" w:hAnsi="Roboto Light"/>
        </w:rPr>
        <w:t>zu</w:t>
      </w:r>
      <w:r w:rsidR="00A03EB2">
        <w:rPr>
          <w:rFonts w:ascii="Roboto Light" w:hAnsi="Roboto Light"/>
        </w:rPr>
        <w:t>ngs</w:t>
      </w:r>
      <w:r w:rsidR="00AF293E">
        <w:rPr>
          <w:rFonts w:ascii="Roboto Light" w:hAnsi="Roboto Light"/>
        </w:rPr>
        <w:t>vertrag mit</w:t>
      </w:r>
      <w:r w:rsidR="0062633A">
        <w:rPr>
          <w:rFonts w:ascii="Roboto Light" w:hAnsi="Roboto Light"/>
        </w:rPr>
        <w:t xml:space="preserve"> </w:t>
      </w:r>
      <w:r w:rsidR="00AF293E">
        <w:rPr>
          <w:rFonts w:ascii="Roboto Light" w:hAnsi="Roboto Light"/>
        </w:rPr>
        <w:t xml:space="preserve">Beteiligungsoption für die Stadtwerke </w:t>
      </w:r>
      <w:r w:rsidR="00541F50">
        <w:rPr>
          <w:rFonts w:ascii="Roboto Light" w:hAnsi="Roboto Light"/>
        </w:rPr>
        <w:t xml:space="preserve">ist bereits am 21.11.2022 </w:t>
      </w:r>
      <w:r>
        <w:rPr>
          <w:rFonts w:ascii="Roboto Light" w:hAnsi="Roboto Light"/>
        </w:rPr>
        <w:t>unterzeichnet worden.</w:t>
      </w:r>
      <w:bookmarkStart w:id="0" w:name="_GoBack"/>
      <w:bookmarkEnd w:id="0"/>
    </w:p>
    <w:p w:rsidR="00F3629D" w:rsidRPr="003D4698" w:rsidRDefault="00F3629D" w:rsidP="00084A70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„Wir freuen uns auf </w:t>
      </w:r>
      <w:r w:rsidRPr="00F3629D">
        <w:rPr>
          <w:rFonts w:ascii="Roboto Light" w:hAnsi="Roboto Light"/>
        </w:rPr>
        <w:t xml:space="preserve">die gemeinsame Zusammenarbeit für ein erfolgreiches </w:t>
      </w:r>
      <w:proofErr w:type="spellStart"/>
      <w:r w:rsidRPr="00F3629D">
        <w:rPr>
          <w:rFonts w:ascii="Roboto Light" w:hAnsi="Roboto Light"/>
        </w:rPr>
        <w:t>Repowering</w:t>
      </w:r>
      <w:proofErr w:type="spellEnd"/>
      <w:r w:rsidRPr="00F3629D">
        <w:rPr>
          <w:rFonts w:ascii="Roboto Light" w:hAnsi="Roboto Light"/>
        </w:rPr>
        <w:t xml:space="preserve"> des Windparks in Veltrup</w:t>
      </w:r>
      <w:r>
        <w:rPr>
          <w:rFonts w:ascii="Roboto Light" w:hAnsi="Roboto Light"/>
        </w:rPr>
        <w:t xml:space="preserve">er Feld“ bekräftigten alle anwesenden Vertreter der Stadt Emsdetten, der Stadtwerke, der </w:t>
      </w:r>
      <w:proofErr w:type="spellStart"/>
      <w:r>
        <w:rPr>
          <w:rFonts w:ascii="Roboto Light" w:hAnsi="Roboto Light"/>
        </w:rPr>
        <w:t>Prowind</w:t>
      </w:r>
      <w:proofErr w:type="spellEnd"/>
      <w:r>
        <w:rPr>
          <w:rFonts w:ascii="Roboto Light" w:hAnsi="Roboto Light"/>
        </w:rPr>
        <w:t xml:space="preserve"> GmbH sowie der Grundstückseigentümer. „Gehen wir es an!“</w:t>
      </w:r>
    </w:p>
    <w:p w:rsidR="0059494B" w:rsidRPr="00497391" w:rsidRDefault="0059494B">
      <w:pPr>
        <w:rPr>
          <w:rFonts w:ascii="Roboto Light" w:hAnsi="Roboto Light"/>
        </w:rPr>
      </w:pPr>
    </w:p>
    <w:sectPr w:rsidR="0059494B" w:rsidRPr="00497391" w:rsidSect="00D4680B">
      <w:headerReference w:type="default" r:id="rId8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5E" w:rsidRDefault="0024685E" w:rsidP="005D56E3">
      <w:pPr>
        <w:spacing w:after="0" w:line="240" w:lineRule="auto"/>
      </w:pPr>
      <w:r>
        <w:separator/>
      </w:r>
    </w:p>
  </w:endnote>
  <w:endnote w:type="continuationSeparator" w:id="0">
    <w:p w:rsidR="0024685E" w:rsidRDefault="0024685E" w:rsidP="005D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5E" w:rsidRDefault="0024685E" w:rsidP="005D56E3">
      <w:pPr>
        <w:spacing w:after="0" w:line="240" w:lineRule="auto"/>
      </w:pPr>
      <w:r>
        <w:separator/>
      </w:r>
    </w:p>
  </w:footnote>
  <w:footnote w:type="continuationSeparator" w:id="0">
    <w:p w:rsidR="0024685E" w:rsidRDefault="0024685E" w:rsidP="005D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6E3" w:rsidRDefault="005D56E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2E69A5A" wp14:editId="23BC4FF4">
          <wp:simplePos x="0" y="0"/>
          <wp:positionH relativeFrom="margin">
            <wp:posOffset>4070985</wp:posOffset>
          </wp:positionH>
          <wp:positionV relativeFrom="margin">
            <wp:posOffset>-945515</wp:posOffset>
          </wp:positionV>
          <wp:extent cx="1836420" cy="683260"/>
          <wp:effectExtent l="0" t="0" r="0" b="2540"/>
          <wp:wrapSquare wrapText="bothSides"/>
          <wp:docPr id="3" name="Grafik 3" descr="C:\Users\REKITTKE\AppData\Local\Microsoft\Windows\INetCache\Content.Word\Logo Stadtwerke Emsdetten 2019_schwarz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EKITTKE\AppData\Local\Microsoft\Windows\INetCache\Content.Word\Logo Stadtwerke Emsdetten 2019_schwarz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56E3" w:rsidRDefault="005D56E3">
    <w:pPr>
      <w:pStyle w:val="Kopfzeile"/>
    </w:pPr>
  </w:p>
  <w:p w:rsidR="005D56E3" w:rsidRDefault="005D56E3">
    <w:pPr>
      <w:pStyle w:val="Kopfzeile"/>
    </w:pPr>
  </w:p>
  <w:p w:rsidR="005D56E3" w:rsidRDefault="005D56E3" w:rsidP="005D56E3">
    <w:pPr>
      <w:pStyle w:val="Kopfzeile"/>
      <w:tabs>
        <w:tab w:val="clear" w:pos="4536"/>
        <w:tab w:val="clear" w:pos="9072"/>
        <w:tab w:val="left" w:pos="5070"/>
      </w:tabs>
    </w:pPr>
  </w:p>
  <w:p w:rsidR="005D56E3" w:rsidRDefault="005D56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1E"/>
    <w:rsid w:val="000116B5"/>
    <w:rsid w:val="000268D4"/>
    <w:rsid w:val="000539A6"/>
    <w:rsid w:val="00060FC5"/>
    <w:rsid w:val="00084A70"/>
    <w:rsid w:val="0009330A"/>
    <w:rsid w:val="001572E4"/>
    <w:rsid w:val="00163738"/>
    <w:rsid w:val="00173E51"/>
    <w:rsid w:val="001E2A7B"/>
    <w:rsid w:val="0024685E"/>
    <w:rsid w:val="002A6397"/>
    <w:rsid w:val="00304CFD"/>
    <w:rsid w:val="00331859"/>
    <w:rsid w:val="0034599C"/>
    <w:rsid w:val="00390B1E"/>
    <w:rsid w:val="003C632B"/>
    <w:rsid w:val="003D4698"/>
    <w:rsid w:val="0041125C"/>
    <w:rsid w:val="00443C50"/>
    <w:rsid w:val="00497391"/>
    <w:rsid w:val="0050277E"/>
    <w:rsid w:val="005401AE"/>
    <w:rsid w:val="00541F50"/>
    <w:rsid w:val="005909A9"/>
    <w:rsid w:val="0059494B"/>
    <w:rsid w:val="005D56E3"/>
    <w:rsid w:val="0061113E"/>
    <w:rsid w:val="0062633A"/>
    <w:rsid w:val="00677E99"/>
    <w:rsid w:val="006B71D3"/>
    <w:rsid w:val="006E2383"/>
    <w:rsid w:val="006F26A0"/>
    <w:rsid w:val="00710EFF"/>
    <w:rsid w:val="00737D93"/>
    <w:rsid w:val="007944D7"/>
    <w:rsid w:val="007A2595"/>
    <w:rsid w:val="007A2E13"/>
    <w:rsid w:val="008233C2"/>
    <w:rsid w:val="00910DC0"/>
    <w:rsid w:val="0091514B"/>
    <w:rsid w:val="0091683D"/>
    <w:rsid w:val="00937AF1"/>
    <w:rsid w:val="0094706A"/>
    <w:rsid w:val="00951F7B"/>
    <w:rsid w:val="00974FE9"/>
    <w:rsid w:val="009B5943"/>
    <w:rsid w:val="009C3560"/>
    <w:rsid w:val="009C5E49"/>
    <w:rsid w:val="009D025E"/>
    <w:rsid w:val="009D7711"/>
    <w:rsid w:val="00A03EB2"/>
    <w:rsid w:val="00AA6218"/>
    <w:rsid w:val="00AF293E"/>
    <w:rsid w:val="00AF3CAA"/>
    <w:rsid w:val="00AF4F5E"/>
    <w:rsid w:val="00B11AB1"/>
    <w:rsid w:val="00BA3412"/>
    <w:rsid w:val="00BA3694"/>
    <w:rsid w:val="00BB410D"/>
    <w:rsid w:val="00BD29D4"/>
    <w:rsid w:val="00BE6DB5"/>
    <w:rsid w:val="00C111B6"/>
    <w:rsid w:val="00C7675B"/>
    <w:rsid w:val="00C92A78"/>
    <w:rsid w:val="00CA2F38"/>
    <w:rsid w:val="00CC2280"/>
    <w:rsid w:val="00D31093"/>
    <w:rsid w:val="00D4680B"/>
    <w:rsid w:val="00DE2094"/>
    <w:rsid w:val="00DE2438"/>
    <w:rsid w:val="00E32F01"/>
    <w:rsid w:val="00E9095F"/>
    <w:rsid w:val="00EA7A52"/>
    <w:rsid w:val="00EB55FE"/>
    <w:rsid w:val="00F17BD2"/>
    <w:rsid w:val="00F3511B"/>
    <w:rsid w:val="00F3629D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Theme="minorHAnsi" w:hAnsi="Roboto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1"/>
    <w:qFormat/>
    <w:rsid w:val="005D56E3"/>
    <w:pPr>
      <w:keepNext/>
      <w:keepLines/>
      <w:spacing w:before="100" w:beforeAutospacing="1" w:after="0" w:line="240" w:lineRule="auto"/>
      <w:contextualSpacing/>
      <w:outlineLvl w:val="0"/>
    </w:pPr>
    <w:rPr>
      <w:rFonts w:eastAsiaTheme="majorEastAsia" w:cstheme="majorBidi"/>
      <w:b/>
      <w:bCs/>
      <w:color w:val="494949"/>
      <w:sz w:val="4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56E3"/>
  </w:style>
  <w:style w:type="paragraph" w:styleId="Fuzeile">
    <w:name w:val="footer"/>
    <w:basedOn w:val="Standard"/>
    <w:link w:val="FuzeileZchn"/>
    <w:uiPriority w:val="99"/>
    <w:unhideWhenUsed/>
    <w:rsid w:val="005D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56E3"/>
  </w:style>
  <w:style w:type="character" w:customStyle="1" w:styleId="berschrift1Zchn">
    <w:name w:val="Überschrift 1 Zchn"/>
    <w:basedOn w:val="Absatz-Standardschriftart"/>
    <w:link w:val="berschrift1"/>
    <w:uiPriority w:val="1"/>
    <w:rsid w:val="005D56E3"/>
    <w:rPr>
      <w:rFonts w:eastAsiaTheme="majorEastAsia" w:cstheme="majorBidi"/>
      <w:b/>
      <w:bCs/>
      <w:color w:val="494949"/>
      <w:sz w:val="48"/>
      <w:szCs w:val="28"/>
    </w:rPr>
  </w:style>
  <w:style w:type="paragraph" w:customStyle="1" w:styleId="Einleitungstext">
    <w:name w:val="Einleitungstext"/>
    <w:basedOn w:val="Standard"/>
    <w:next w:val="Standard"/>
    <w:autoRedefine/>
    <w:uiPriority w:val="1"/>
    <w:qFormat/>
    <w:rsid w:val="00D4680B"/>
    <w:pPr>
      <w:spacing w:after="0" w:line="240" w:lineRule="auto"/>
      <w:ind w:right="-426"/>
    </w:pPr>
    <w:rPr>
      <w:rFonts w:eastAsia="Times New Roman" w:cstheme="minorHAnsi"/>
      <w:b/>
      <w:color w:val="494949"/>
      <w:sz w:val="4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D9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7B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7BD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7BD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7B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7BD2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Theme="minorHAnsi" w:hAnsi="Roboto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1"/>
    <w:qFormat/>
    <w:rsid w:val="005D56E3"/>
    <w:pPr>
      <w:keepNext/>
      <w:keepLines/>
      <w:spacing w:before="100" w:beforeAutospacing="1" w:after="0" w:line="240" w:lineRule="auto"/>
      <w:contextualSpacing/>
      <w:outlineLvl w:val="0"/>
    </w:pPr>
    <w:rPr>
      <w:rFonts w:eastAsiaTheme="majorEastAsia" w:cstheme="majorBidi"/>
      <w:b/>
      <w:bCs/>
      <w:color w:val="494949"/>
      <w:sz w:val="4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56E3"/>
  </w:style>
  <w:style w:type="paragraph" w:styleId="Fuzeile">
    <w:name w:val="footer"/>
    <w:basedOn w:val="Standard"/>
    <w:link w:val="FuzeileZchn"/>
    <w:uiPriority w:val="99"/>
    <w:unhideWhenUsed/>
    <w:rsid w:val="005D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56E3"/>
  </w:style>
  <w:style w:type="character" w:customStyle="1" w:styleId="berschrift1Zchn">
    <w:name w:val="Überschrift 1 Zchn"/>
    <w:basedOn w:val="Absatz-Standardschriftart"/>
    <w:link w:val="berschrift1"/>
    <w:uiPriority w:val="1"/>
    <w:rsid w:val="005D56E3"/>
    <w:rPr>
      <w:rFonts w:eastAsiaTheme="majorEastAsia" w:cstheme="majorBidi"/>
      <w:b/>
      <w:bCs/>
      <w:color w:val="494949"/>
      <w:sz w:val="48"/>
      <w:szCs w:val="28"/>
    </w:rPr>
  </w:style>
  <w:style w:type="paragraph" w:customStyle="1" w:styleId="Einleitungstext">
    <w:name w:val="Einleitungstext"/>
    <w:basedOn w:val="Standard"/>
    <w:next w:val="Standard"/>
    <w:autoRedefine/>
    <w:uiPriority w:val="1"/>
    <w:qFormat/>
    <w:rsid w:val="00D4680B"/>
    <w:pPr>
      <w:spacing w:after="0" w:line="240" w:lineRule="auto"/>
      <w:ind w:right="-426"/>
    </w:pPr>
    <w:rPr>
      <w:rFonts w:eastAsia="Times New Roman" w:cstheme="minorHAnsi"/>
      <w:b/>
      <w:color w:val="494949"/>
      <w:sz w:val="4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D9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7B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7BD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7BD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7B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7BD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2367</Characters>
  <Application>Microsoft Office Word</Application>
  <DocSecurity>0</DocSecurity>
  <Lines>53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Emsdetten GmbH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WIGGERS, Philipp</dc:creator>
  <cp:lastModifiedBy>STRITZEL, Anna</cp:lastModifiedBy>
  <cp:revision>9</cp:revision>
  <dcterms:created xsi:type="dcterms:W3CDTF">2022-11-17T07:50:00Z</dcterms:created>
  <dcterms:modified xsi:type="dcterms:W3CDTF">2022-11-21T13:40:00Z</dcterms:modified>
</cp:coreProperties>
</file>